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8D" w:rsidRPr="001B668D" w:rsidRDefault="001B668D" w:rsidP="001B668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</w:pPr>
      <w:r w:rsidRPr="001B668D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>Список жилых домов, находящихся в управлен</w:t>
      </w:r>
      <w:proofErr w:type="gramStart"/>
      <w:r w:rsidRPr="001B668D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>ии ООО</w:t>
      </w:r>
      <w:proofErr w:type="gramEnd"/>
      <w:r w:rsidRPr="001B668D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 xml:space="preserve"> "ОК"</w:t>
      </w:r>
    </w:p>
    <w:p w:rsidR="001B668D" w:rsidRPr="001B668D" w:rsidRDefault="001B668D" w:rsidP="001B668D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1B668D">
        <w:rPr>
          <w:rFonts w:ascii="Myriad Pro" w:eastAsia="Times New Roman" w:hAnsi="Myriad Pro" w:cs="Times New Roman"/>
          <w:color w:val="000000"/>
          <w:lang w:eastAsia="ru-RU"/>
        </w:rPr>
        <w:t>Степень физического износа и техническое состояние общего имущества многоквартирного  домов - хорошее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8"/>
        <w:gridCol w:w="780"/>
        <w:gridCol w:w="1187"/>
        <w:gridCol w:w="1073"/>
        <w:gridCol w:w="1026"/>
        <w:gridCol w:w="1346"/>
        <w:gridCol w:w="839"/>
        <w:gridCol w:w="1026"/>
        <w:gridCol w:w="1346"/>
        <w:gridCol w:w="1070"/>
        <w:gridCol w:w="1319"/>
      </w:tblGrid>
      <w:tr w:rsidR="001B668D" w:rsidRPr="001B668D" w:rsidTr="001B668D">
        <w:trPr>
          <w:tblCellSpacing w:w="0" w:type="dxa"/>
        </w:trPr>
        <w:tc>
          <w:tcPr>
            <w:tcW w:w="1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пост.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 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10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помещений</w:t>
            </w:r>
          </w:p>
        </w:tc>
        <w:tc>
          <w:tcPr>
            <w:tcW w:w="11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помещений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здания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Пр.60 лет СССР 11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4524,1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122,7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4646,8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6262,8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Пр.60 лет СССР,11А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</w:pPr>
            <w:r w:rsidRPr="006E6DF7">
              <w:rPr>
                <w:rFonts w:ascii="Myriad Pro" w:hAnsi="Myriad Pro" w:cs="Arial"/>
                <w:color w:val="000000"/>
                <w:sz w:val="21"/>
                <w:szCs w:val="21"/>
                <w:shd w:val="clear" w:color="auto" w:fill="FFFFFF"/>
              </w:rPr>
              <w:t>4616</w:t>
            </w:r>
            <w:r>
              <w:rPr>
                <w:rFonts w:ascii="Myriad Pro" w:hAnsi="Myriad Pro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,1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6E6DF7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4616,</w:t>
            </w:r>
            <w:r w:rsidR="006E6DF7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6235,7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Пр.60 лет СССР, 9А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 и 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2873,8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220,5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3094,3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3812,2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Гоголя, 39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2184,2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131,4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2315,6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3469,2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Гоголя, 41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2184,2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131,1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2315,3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3474,7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Шуминского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6941,5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7043,3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9459,1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Катукова, 43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2728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300,5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3028,5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4257,6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Теперика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19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11326,1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169.2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11495,3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15978,4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Кривенкова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11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2005-2006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 и 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12269,0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12332,2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16381,9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Бульвар Шубина, 11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1839,7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1839,7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2493,6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Бульвар Шубина, 13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9727,5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9828,4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12239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Горняцкая, 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4985,2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4985,2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8170,4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Горняцкая, 6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2506,4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2506,4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4073,9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Бульвар Шубина, 13А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3375,7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744,9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4120,6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5376,4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Шуминского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6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9-15-5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45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22</w:t>
            </w:r>
            <w:r w:rsidR="001B668D"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473,2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49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96</w:t>
            </w:r>
            <w:r w:rsidR="001B668D"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7698,4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обеды, 73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6928,8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6965,1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8454,7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Кривенкова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21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3491,5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227,2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3718,7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5060,3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Коцаря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 xml:space="preserve"> С.Л., 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11626,7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11626,7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17935,4</w:t>
            </w:r>
          </w:p>
        </w:tc>
      </w:tr>
      <w:tr w:rsidR="001B668D" w:rsidRPr="001B668D" w:rsidTr="001B668D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1721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1752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986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51</w:t>
            </w:r>
            <w:r w:rsidR="001B668D"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2822,9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101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474</w:t>
            </w:r>
            <w:r w:rsidR="001B668D"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140833,7</w:t>
            </w:r>
          </w:p>
        </w:tc>
      </w:tr>
    </w:tbl>
    <w:p w:rsidR="001B668D" w:rsidRPr="001B668D" w:rsidRDefault="001B668D" w:rsidP="001B668D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1B668D">
        <w:rPr>
          <w:rFonts w:ascii="Myriad Pro" w:eastAsia="Times New Roman" w:hAnsi="Myriad Pro" w:cs="Times New Roman"/>
          <w:color w:val="000000"/>
          <w:lang w:eastAsia="ru-RU"/>
        </w:rPr>
        <w:lastRenderedPageBreak/>
        <w:t> </w:t>
      </w:r>
    </w:p>
    <w:p w:rsidR="004F6756" w:rsidRDefault="004F6756"/>
    <w:sectPr w:rsidR="004F6756" w:rsidSect="001B6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68D"/>
    <w:rsid w:val="00041C88"/>
    <w:rsid w:val="000A50B9"/>
    <w:rsid w:val="0010609C"/>
    <w:rsid w:val="001B668D"/>
    <w:rsid w:val="001C67D1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93BF7"/>
    <w:rsid w:val="004B1AA6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6E6DF7"/>
    <w:rsid w:val="006F3330"/>
    <w:rsid w:val="00726043"/>
    <w:rsid w:val="007301E4"/>
    <w:rsid w:val="007435A8"/>
    <w:rsid w:val="00751ED5"/>
    <w:rsid w:val="00763FCB"/>
    <w:rsid w:val="00775670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7583A"/>
    <w:rsid w:val="00A86A51"/>
    <w:rsid w:val="00A90081"/>
    <w:rsid w:val="00AC2E36"/>
    <w:rsid w:val="00AE6E11"/>
    <w:rsid w:val="00B41A47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079E"/>
    <w:rsid w:val="00D17884"/>
    <w:rsid w:val="00D35290"/>
    <w:rsid w:val="00D57E82"/>
    <w:rsid w:val="00D60E8C"/>
    <w:rsid w:val="00D860AB"/>
    <w:rsid w:val="00DB35CA"/>
    <w:rsid w:val="00DB68D2"/>
    <w:rsid w:val="00DC43E2"/>
    <w:rsid w:val="00DF3DDA"/>
    <w:rsid w:val="00DF53BD"/>
    <w:rsid w:val="00E258C2"/>
    <w:rsid w:val="00E30B17"/>
    <w:rsid w:val="00E32072"/>
    <w:rsid w:val="00E323E0"/>
    <w:rsid w:val="00E46A1B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26476"/>
    <w:rsid w:val="00F63EF0"/>
    <w:rsid w:val="00F6737C"/>
    <w:rsid w:val="00F833B9"/>
    <w:rsid w:val="00F86F79"/>
    <w:rsid w:val="00F905F1"/>
    <w:rsid w:val="00FC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1B6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3</cp:revision>
  <dcterms:created xsi:type="dcterms:W3CDTF">2020-01-31T08:29:00Z</dcterms:created>
  <dcterms:modified xsi:type="dcterms:W3CDTF">2020-03-26T08:44:00Z</dcterms:modified>
</cp:coreProperties>
</file>